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5F" w:rsidRPr="0082205F" w:rsidRDefault="00C64A25" w:rsidP="0082205F">
      <w:pPr>
        <w:ind w:firstLine="720"/>
        <w:jc w:val="center"/>
        <w:rPr>
          <w:rFonts w:ascii="Times New Roman" w:hAnsi="Times New Roman"/>
          <w:b/>
          <w:bCs/>
          <w:iCs/>
          <w:color w:val="000000"/>
          <w:spacing w:val="5"/>
          <w:sz w:val="28"/>
          <w:szCs w:val="28"/>
          <w:lang w:val="bg-BG" w:eastAsia="ja-JP"/>
        </w:rPr>
      </w:pPr>
      <w:r w:rsidRPr="0082205F">
        <w:rPr>
          <w:rFonts w:ascii="Times New Roman" w:hAnsi="Times New Roman"/>
          <w:b/>
          <w:sz w:val="28"/>
          <w:szCs w:val="28"/>
          <w:u w:val="single"/>
          <w:lang w:val="bg-BG"/>
        </w:rPr>
        <w:t>Об</w:t>
      </w:r>
      <w:r w:rsidR="004F7C35">
        <w:rPr>
          <w:rFonts w:ascii="Times New Roman" w:hAnsi="Times New Roman"/>
          <w:b/>
          <w:sz w:val="28"/>
          <w:szCs w:val="28"/>
          <w:u w:val="single"/>
          <w:lang w:val="bg-BG"/>
        </w:rPr>
        <w:t>щи сведения за предмета на търг</w:t>
      </w:r>
      <w:r w:rsidRPr="0082205F">
        <w:rPr>
          <w:rFonts w:ascii="Times New Roman" w:hAnsi="Times New Roman"/>
          <w:b/>
          <w:sz w:val="28"/>
          <w:szCs w:val="28"/>
          <w:u w:val="single"/>
          <w:lang w:val="bg-BG"/>
        </w:rPr>
        <w:t>:</w:t>
      </w:r>
    </w:p>
    <w:p w:rsidR="009F6A2E" w:rsidRPr="0019244E" w:rsidRDefault="0019244E" w:rsidP="004C7C32">
      <w:pPr>
        <w:ind w:firstLine="720"/>
        <w:jc w:val="center"/>
        <w:rPr>
          <w:rFonts w:ascii="Times New Roman" w:hAnsi="Times New Roman"/>
          <w:b/>
          <w:sz w:val="24"/>
          <w:szCs w:val="24"/>
          <w:lang w:val="ru-MD"/>
        </w:rPr>
      </w:pPr>
      <w:proofErr w:type="spellStart"/>
      <w:r w:rsidRPr="0019244E">
        <w:rPr>
          <w:rFonts w:ascii="Garamond" w:hAnsi="Garamond"/>
          <w:b/>
          <w:sz w:val="24"/>
          <w:szCs w:val="24"/>
          <w:lang w:val="ru-MD"/>
        </w:rPr>
        <w:t>Инкасиране</w:t>
      </w:r>
      <w:proofErr w:type="spellEnd"/>
      <w:r w:rsidRPr="0019244E">
        <w:rPr>
          <w:rFonts w:ascii="Garamond" w:hAnsi="Garamond"/>
          <w:b/>
          <w:sz w:val="24"/>
          <w:szCs w:val="24"/>
          <w:lang w:val="ru-MD"/>
        </w:rPr>
        <w:t xml:space="preserve">, </w:t>
      </w:r>
      <w:proofErr w:type="spellStart"/>
      <w:r w:rsidRPr="0019244E">
        <w:rPr>
          <w:rFonts w:ascii="Garamond" w:hAnsi="Garamond"/>
          <w:b/>
          <w:sz w:val="24"/>
          <w:szCs w:val="24"/>
          <w:lang w:val="ru-MD"/>
        </w:rPr>
        <w:t>транспортиране</w:t>
      </w:r>
      <w:proofErr w:type="spellEnd"/>
      <w:r w:rsidRPr="0019244E">
        <w:rPr>
          <w:rFonts w:ascii="Garamond" w:hAnsi="Garamond"/>
          <w:b/>
          <w:sz w:val="24"/>
          <w:szCs w:val="24"/>
          <w:lang w:val="ru-MD"/>
        </w:rPr>
        <w:t xml:space="preserve"> и обработка на </w:t>
      </w:r>
      <w:proofErr w:type="spellStart"/>
      <w:r w:rsidRPr="0019244E">
        <w:rPr>
          <w:rFonts w:ascii="Garamond" w:hAnsi="Garamond"/>
          <w:b/>
          <w:sz w:val="24"/>
          <w:szCs w:val="24"/>
          <w:lang w:val="ru-MD"/>
        </w:rPr>
        <w:t>ценни</w:t>
      </w:r>
      <w:proofErr w:type="spellEnd"/>
      <w:r w:rsidRPr="0019244E">
        <w:rPr>
          <w:rFonts w:ascii="Garamond" w:hAnsi="Garamond"/>
          <w:b/>
          <w:sz w:val="24"/>
          <w:szCs w:val="24"/>
          <w:lang w:val="ru-MD"/>
        </w:rPr>
        <w:t xml:space="preserve"> </w:t>
      </w:r>
      <w:proofErr w:type="spellStart"/>
      <w:r w:rsidRPr="0019244E">
        <w:rPr>
          <w:rFonts w:ascii="Garamond" w:hAnsi="Garamond"/>
          <w:b/>
          <w:sz w:val="24"/>
          <w:szCs w:val="24"/>
          <w:lang w:val="ru-MD"/>
        </w:rPr>
        <w:t>пратки</w:t>
      </w:r>
      <w:proofErr w:type="spellEnd"/>
      <w:r w:rsidRPr="0019244E">
        <w:rPr>
          <w:rFonts w:ascii="Garamond" w:hAnsi="Garamond"/>
          <w:b/>
          <w:sz w:val="24"/>
          <w:szCs w:val="24"/>
          <w:lang w:val="ru-MD"/>
        </w:rPr>
        <w:t xml:space="preserve"> от/до </w:t>
      </w:r>
      <w:proofErr w:type="spellStart"/>
      <w:r w:rsidRPr="0019244E">
        <w:rPr>
          <w:rFonts w:ascii="Garamond" w:hAnsi="Garamond"/>
          <w:b/>
          <w:sz w:val="24"/>
          <w:szCs w:val="24"/>
          <w:lang w:val="ru-MD"/>
        </w:rPr>
        <w:t>обекти</w:t>
      </w:r>
      <w:proofErr w:type="spellEnd"/>
      <w:r w:rsidRPr="0019244E">
        <w:rPr>
          <w:rFonts w:ascii="Garamond" w:hAnsi="Garamond"/>
          <w:b/>
          <w:sz w:val="24"/>
          <w:szCs w:val="24"/>
          <w:lang w:val="ru-MD"/>
        </w:rPr>
        <w:t xml:space="preserve"> „ЛУКОЙЛ </w:t>
      </w:r>
      <w:proofErr w:type="spellStart"/>
      <w:r w:rsidRPr="0019244E">
        <w:rPr>
          <w:rFonts w:ascii="Garamond" w:hAnsi="Garamond"/>
          <w:b/>
          <w:sz w:val="24"/>
          <w:szCs w:val="24"/>
          <w:lang w:val="ru-MD"/>
        </w:rPr>
        <w:t>България</w:t>
      </w:r>
      <w:proofErr w:type="spellEnd"/>
      <w:r w:rsidRPr="0019244E">
        <w:rPr>
          <w:rFonts w:ascii="Garamond" w:hAnsi="Garamond"/>
          <w:b/>
          <w:sz w:val="24"/>
          <w:szCs w:val="24"/>
          <w:lang w:val="ru-MD"/>
        </w:rPr>
        <w:t xml:space="preserve"> ЕООД”</w:t>
      </w:r>
      <w:r w:rsidR="00A17ADC">
        <w:rPr>
          <w:rFonts w:ascii="Garamond" w:hAnsi="Garamond"/>
          <w:b/>
          <w:sz w:val="24"/>
          <w:szCs w:val="24"/>
          <w:lang w:val="ru-MD"/>
        </w:rPr>
        <w:t xml:space="preserve"> 202</w:t>
      </w:r>
      <w:r w:rsidR="006C45DF">
        <w:rPr>
          <w:rFonts w:ascii="Garamond" w:hAnsi="Garamond"/>
          <w:b/>
          <w:sz w:val="24"/>
          <w:szCs w:val="24"/>
          <w:lang w:val="ru-MD"/>
        </w:rPr>
        <w:t>5</w:t>
      </w:r>
      <w:r w:rsidR="00A17ADC">
        <w:rPr>
          <w:rFonts w:ascii="Garamond" w:hAnsi="Garamond"/>
          <w:b/>
          <w:sz w:val="24"/>
          <w:szCs w:val="24"/>
          <w:lang w:val="ru-MD"/>
        </w:rPr>
        <w:t xml:space="preserve"> г.</w:t>
      </w:r>
    </w:p>
    <w:p w:rsidR="00BA1519" w:rsidRPr="002C54E8" w:rsidRDefault="008A0AD7" w:rsidP="00BA1519">
      <w:pPr>
        <w:numPr>
          <w:ilvl w:val="0"/>
          <w:numId w:val="12"/>
        </w:numPr>
        <w:jc w:val="both"/>
        <w:rPr>
          <w:rFonts w:ascii="Times New Roman" w:eastAsia="MS Mincho" w:hAnsi="Times New Roman"/>
          <w:sz w:val="24"/>
          <w:szCs w:val="24"/>
          <w:lang w:val="ru-RU" w:eastAsia="ja-JP"/>
        </w:rPr>
      </w:pP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Предмет на търга </w:t>
      </w:r>
      <w:r w:rsidR="00AC6AB2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– </w:t>
      </w:r>
      <w:r w:rsidR="0019244E" w:rsidRPr="0019244E">
        <w:rPr>
          <w:rFonts w:ascii="Times New Roman" w:eastAsia="MS Mincho" w:hAnsi="Times New Roman"/>
          <w:sz w:val="24"/>
          <w:szCs w:val="24"/>
          <w:lang w:val="bg-BG" w:eastAsia="ja-JP"/>
        </w:rPr>
        <w:t>Инкасиране, транспортиране и обработка на ценни пратки от/до обекти „ЛУКОЙЛ България ЕООД”</w:t>
      </w:r>
      <w:r w:rsidR="00A92DE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274272" w:rsidRPr="00274272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за периода от </w:t>
      </w:r>
      <w:r w:rsidR="0019244E">
        <w:rPr>
          <w:rFonts w:ascii="Times New Roman" w:eastAsia="MS Mincho" w:hAnsi="Times New Roman"/>
          <w:sz w:val="24"/>
          <w:szCs w:val="24"/>
          <w:lang w:val="bg-BG" w:eastAsia="ja-JP"/>
        </w:rPr>
        <w:t>01</w:t>
      </w:r>
      <w:r w:rsidR="00274272" w:rsidRPr="00274272">
        <w:rPr>
          <w:rFonts w:ascii="Times New Roman" w:eastAsia="MS Mincho" w:hAnsi="Times New Roman"/>
          <w:sz w:val="24"/>
          <w:szCs w:val="24"/>
          <w:lang w:val="bg-BG" w:eastAsia="ja-JP"/>
        </w:rPr>
        <w:t>.</w:t>
      </w:r>
      <w:r w:rsidR="0019244E">
        <w:rPr>
          <w:rFonts w:ascii="Times New Roman" w:eastAsia="MS Mincho" w:hAnsi="Times New Roman"/>
          <w:sz w:val="24"/>
          <w:szCs w:val="24"/>
          <w:lang w:val="bg-BG" w:eastAsia="ja-JP"/>
        </w:rPr>
        <w:t>0</w:t>
      </w:r>
      <w:r w:rsidR="006C45DF">
        <w:rPr>
          <w:rFonts w:ascii="Times New Roman" w:eastAsia="MS Mincho" w:hAnsi="Times New Roman"/>
          <w:sz w:val="24"/>
          <w:szCs w:val="24"/>
          <w:lang w:val="bg-BG" w:eastAsia="ja-JP"/>
        </w:rPr>
        <w:t>2</w:t>
      </w:r>
      <w:r w:rsidR="00274272" w:rsidRPr="00274272">
        <w:rPr>
          <w:rFonts w:ascii="Times New Roman" w:eastAsia="MS Mincho" w:hAnsi="Times New Roman"/>
          <w:sz w:val="24"/>
          <w:szCs w:val="24"/>
          <w:lang w:val="bg-BG" w:eastAsia="ja-JP"/>
        </w:rPr>
        <w:t>.202</w:t>
      </w:r>
      <w:r w:rsidR="006C45DF">
        <w:rPr>
          <w:rFonts w:ascii="Times New Roman" w:eastAsia="MS Mincho" w:hAnsi="Times New Roman"/>
          <w:sz w:val="24"/>
          <w:szCs w:val="24"/>
          <w:lang w:val="bg-BG" w:eastAsia="ja-JP"/>
        </w:rPr>
        <w:t>5</w:t>
      </w:r>
      <w:r w:rsidR="0019244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274272" w:rsidRPr="00274272">
        <w:rPr>
          <w:rFonts w:ascii="Times New Roman" w:eastAsia="MS Mincho" w:hAnsi="Times New Roman"/>
          <w:sz w:val="24"/>
          <w:szCs w:val="24"/>
          <w:lang w:val="bg-BG" w:eastAsia="ja-JP"/>
        </w:rPr>
        <w:t>г.</w:t>
      </w:r>
      <w:r w:rsidR="0027427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74272" w:rsidRPr="00274272">
        <w:rPr>
          <w:rFonts w:ascii="Times New Roman" w:eastAsia="MS Mincho" w:hAnsi="Times New Roman"/>
          <w:sz w:val="24"/>
          <w:szCs w:val="24"/>
          <w:lang w:val="bg-BG" w:eastAsia="ja-JP"/>
        </w:rPr>
        <w:t>до 31.</w:t>
      </w:r>
      <w:r w:rsidR="006C45DF">
        <w:rPr>
          <w:rFonts w:ascii="Times New Roman" w:eastAsia="MS Mincho" w:hAnsi="Times New Roman"/>
          <w:sz w:val="24"/>
          <w:szCs w:val="24"/>
          <w:lang w:val="bg-BG" w:eastAsia="ja-JP"/>
        </w:rPr>
        <w:t>0</w:t>
      </w:r>
      <w:r w:rsidR="00274272" w:rsidRPr="00274272">
        <w:rPr>
          <w:rFonts w:ascii="Times New Roman" w:eastAsia="MS Mincho" w:hAnsi="Times New Roman"/>
          <w:sz w:val="24"/>
          <w:szCs w:val="24"/>
          <w:lang w:val="bg-BG" w:eastAsia="ja-JP"/>
        </w:rPr>
        <w:t>1.202</w:t>
      </w:r>
      <w:r w:rsidR="006C45DF">
        <w:rPr>
          <w:rFonts w:ascii="Times New Roman" w:eastAsia="MS Mincho" w:hAnsi="Times New Roman"/>
          <w:sz w:val="24"/>
          <w:szCs w:val="24"/>
          <w:lang w:val="bg-BG" w:eastAsia="ja-JP"/>
        </w:rPr>
        <w:t>6</w:t>
      </w:r>
      <w:r w:rsidR="0019244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274272" w:rsidRPr="00274272">
        <w:rPr>
          <w:rFonts w:ascii="Times New Roman" w:eastAsia="MS Mincho" w:hAnsi="Times New Roman"/>
          <w:sz w:val="24"/>
          <w:szCs w:val="24"/>
          <w:lang w:val="bg-BG" w:eastAsia="ja-JP"/>
        </w:rPr>
        <w:t>г</w:t>
      </w:r>
      <w:r w:rsidR="00274272">
        <w:rPr>
          <w:rFonts w:ascii="Times New Roman" w:eastAsia="MS Mincho" w:hAnsi="Times New Roman"/>
          <w:sz w:val="24"/>
          <w:szCs w:val="24"/>
          <w:lang w:val="bg-BG" w:eastAsia="ja-JP"/>
        </w:rPr>
        <w:t>.</w:t>
      </w:r>
      <w:r w:rsidR="00B9116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</w:p>
    <w:p w:rsidR="00BA1519" w:rsidRPr="00DA4BE0" w:rsidRDefault="00A549A2" w:rsidP="00BA1519">
      <w:pPr>
        <w:numPr>
          <w:ilvl w:val="0"/>
          <w:numId w:val="12"/>
        </w:numPr>
        <w:jc w:val="both"/>
        <w:rPr>
          <w:rFonts w:ascii="Times New Roman" w:eastAsia="MS Mincho" w:hAnsi="Times New Roman"/>
          <w:sz w:val="24"/>
          <w:szCs w:val="24"/>
          <w:lang w:val="ru-RU" w:eastAsia="ja-JP"/>
        </w:rPr>
      </w:pPr>
      <w:r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Наимено</w:t>
      </w:r>
      <w:r w:rsidR="00C81B0C">
        <w:rPr>
          <w:rFonts w:ascii="Times New Roman" w:eastAsia="MS Mincho" w:hAnsi="Times New Roman"/>
          <w:sz w:val="24"/>
          <w:szCs w:val="24"/>
          <w:lang w:val="bg-BG" w:eastAsia="ja-JP"/>
        </w:rPr>
        <w:t>вание</w:t>
      </w:r>
      <w:r w:rsidR="007F547B">
        <w:rPr>
          <w:rFonts w:ascii="Times New Roman" w:eastAsia="MS Mincho" w:hAnsi="Times New Roman"/>
          <w:sz w:val="24"/>
          <w:szCs w:val="24"/>
          <w:lang w:val="ru-MD" w:eastAsia="ja-JP"/>
        </w:rPr>
        <w:t>,</w:t>
      </w:r>
      <w:r w:rsidR="00C81B0C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8A0AD7"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адрес</w:t>
      </w:r>
      <w:r w:rsidR="00C81B0C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на обектите</w:t>
      </w:r>
      <w:r w:rsidR="007F547B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и график на инкасиране </w:t>
      </w:r>
      <w:r w:rsidR="00C81B0C">
        <w:rPr>
          <w:rFonts w:ascii="Times New Roman" w:eastAsia="MS Mincho" w:hAnsi="Times New Roman"/>
          <w:sz w:val="24"/>
          <w:szCs w:val="24"/>
          <w:lang w:val="bg-BG" w:eastAsia="ja-JP"/>
        </w:rPr>
        <w:t>е посочено в приложение №1 към</w:t>
      </w:r>
      <w:r w:rsidR="008A0AD7" w:rsidRPr="00BA151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проектодоговор</w:t>
      </w:r>
      <w:r w:rsidR="004C7C32"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а</w:t>
      </w:r>
      <w:r w:rsidR="009F6A2E" w:rsidRPr="00BA1519">
        <w:rPr>
          <w:rFonts w:ascii="Times New Roman" w:eastAsia="MS Mincho" w:hAnsi="Times New Roman"/>
          <w:sz w:val="24"/>
          <w:szCs w:val="24"/>
          <w:lang w:val="bg-BG" w:eastAsia="ja-JP"/>
        </w:rPr>
        <w:t>;</w:t>
      </w:r>
      <w:r w:rsidRPr="00BA151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</w:p>
    <w:p w:rsidR="00C81B0C" w:rsidRPr="00420824" w:rsidRDefault="005257BF" w:rsidP="00C81B0C">
      <w:pPr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5257BF">
        <w:rPr>
          <w:rFonts w:ascii="Times New Roman" w:eastAsia="MS Mincho" w:hAnsi="Times New Roman"/>
          <w:sz w:val="24"/>
          <w:szCs w:val="24"/>
          <w:lang w:val="bg-BG" w:eastAsia="ja-JP"/>
        </w:rPr>
        <w:t>Инкасиране</w:t>
      </w:r>
      <w:r w:rsidR="00AC580B">
        <w:rPr>
          <w:rFonts w:ascii="Times New Roman" w:eastAsia="MS Mincho" w:hAnsi="Times New Roman"/>
          <w:sz w:val="24"/>
          <w:szCs w:val="24"/>
          <w:lang w:val="bg-BG" w:eastAsia="ja-JP"/>
        </w:rPr>
        <w:t>,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257BF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транспортиране </w:t>
      </w:r>
      <w:r w:rsidR="00EA6795" w:rsidRPr="0019244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и обработка на ценни пратки </w:t>
      </w:r>
      <w:r w:rsidR="00C81B0C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се извършват </w:t>
      </w:r>
      <w:r w:rsidR="00F92759" w:rsidRPr="009F6A2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по </w:t>
      </w:r>
      <w:r w:rsidR="00F9275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правила и методика </w:t>
      </w:r>
      <w:r w:rsidR="00EA679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посочени в </w:t>
      </w:r>
      <w:r w:rsidR="00F92759">
        <w:rPr>
          <w:rFonts w:ascii="Times New Roman" w:eastAsia="MS Mincho" w:hAnsi="Times New Roman"/>
          <w:sz w:val="24"/>
          <w:szCs w:val="24"/>
          <w:lang w:val="bg-BG" w:eastAsia="ja-JP"/>
        </w:rPr>
        <w:t>проектодоговора</w:t>
      </w:r>
      <w:r w:rsidR="00EA679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и приложения към него</w:t>
      </w:r>
      <w:r w:rsidR="00C81B0C">
        <w:rPr>
          <w:rFonts w:ascii="Times New Roman" w:eastAsia="MS Mincho" w:hAnsi="Times New Roman"/>
          <w:sz w:val="24"/>
          <w:szCs w:val="24"/>
          <w:lang w:val="bg-BG" w:eastAsia="ja-JP"/>
        </w:rPr>
        <w:t>.</w:t>
      </w:r>
    </w:p>
    <w:p w:rsidR="00420824" w:rsidRPr="00BA1519" w:rsidRDefault="00420824" w:rsidP="00420824">
      <w:pPr>
        <w:numPr>
          <w:ilvl w:val="0"/>
          <w:numId w:val="12"/>
        </w:numPr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Информация за възложителя:</w:t>
      </w:r>
    </w:p>
    <w:p w:rsidR="00420824" w:rsidRPr="0039209C" w:rsidRDefault="00420824" w:rsidP="00420824">
      <w:pPr>
        <w:autoSpaceDE w:val="0"/>
        <w:autoSpaceDN w:val="0"/>
        <w:adjustRightInd w:val="0"/>
        <w:ind w:firstLine="72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39209C">
        <w:rPr>
          <w:rFonts w:ascii="Times New Roman" w:eastAsia="MS Mincho" w:hAnsi="Times New Roman"/>
          <w:sz w:val="24"/>
          <w:szCs w:val="24"/>
          <w:lang w:val="bg-BG" w:eastAsia="ja-JP"/>
        </w:rPr>
        <w:t>- „Л</w:t>
      </w:r>
      <w:r w:rsidR="001E7CD8">
        <w:rPr>
          <w:rFonts w:ascii="Times New Roman" w:eastAsia="MS Mincho" w:hAnsi="Times New Roman"/>
          <w:sz w:val="24"/>
          <w:szCs w:val="24"/>
          <w:lang w:val="bg-BG" w:eastAsia="ja-JP"/>
        </w:rPr>
        <w:t>УКОЙЛ</w:t>
      </w:r>
      <w:r w:rsidRPr="0039209C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България” ЕООД;</w:t>
      </w:r>
    </w:p>
    <w:p w:rsidR="00420824" w:rsidRPr="0039209C" w:rsidRDefault="00420824" w:rsidP="00420824">
      <w:pPr>
        <w:autoSpaceDE w:val="0"/>
        <w:autoSpaceDN w:val="0"/>
        <w:adjustRightInd w:val="0"/>
        <w:ind w:firstLine="72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39209C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- Дирекция </w:t>
      </w:r>
      <w:r w:rsidR="002C54E8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по </w:t>
      </w:r>
      <w:r w:rsidR="00CB7193">
        <w:rPr>
          <w:rFonts w:ascii="Times New Roman" w:eastAsia="MS Mincho" w:hAnsi="Times New Roman"/>
          <w:sz w:val="24"/>
          <w:szCs w:val="24"/>
          <w:lang w:val="bg-BG" w:eastAsia="ja-JP"/>
        </w:rPr>
        <w:t>икономика и финанси</w:t>
      </w:r>
      <w:r w:rsidRPr="0039209C">
        <w:rPr>
          <w:rFonts w:ascii="Times New Roman" w:eastAsia="MS Mincho" w:hAnsi="Times New Roman"/>
          <w:sz w:val="24"/>
          <w:szCs w:val="24"/>
          <w:lang w:val="bg-BG" w:eastAsia="ja-JP"/>
        </w:rPr>
        <w:t>;</w:t>
      </w:r>
    </w:p>
    <w:p w:rsidR="00420824" w:rsidRPr="00420824" w:rsidRDefault="00420824" w:rsidP="00420824">
      <w:pPr>
        <w:autoSpaceDE w:val="0"/>
        <w:autoSpaceDN w:val="0"/>
        <w:adjustRightInd w:val="0"/>
        <w:ind w:left="72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39209C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- </w:t>
      </w:r>
      <w:r w:rsidR="004F0C21" w:rsidRPr="004F0C21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София 1404, бул. България № 69, </w:t>
      </w:r>
      <w:proofErr w:type="spellStart"/>
      <w:r w:rsidR="004F0C21" w:rsidRPr="004F0C21">
        <w:rPr>
          <w:rFonts w:ascii="Times New Roman" w:eastAsia="MS Mincho" w:hAnsi="Times New Roman"/>
          <w:sz w:val="24"/>
          <w:szCs w:val="24"/>
          <w:lang w:val="bg-BG" w:eastAsia="ja-JP"/>
        </w:rPr>
        <w:t>Инфинити</w:t>
      </w:r>
      <w:proofErr w:type="spellEnd"/>
      <w:r w:rsidR="004F0C21" w:rsidRPr="004F0C21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тауър, ет.17</w:t>
      </w:r>
      <w:r w:rsidR="006E1E3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, тел 02/9174 </w:t>
      </w:r>
      <w:r w:rsidR="00F300AB">
        <w:rPr>
          <w:rFonts w:ascii="Times New Roman" w:eastAsia="MS Mincho" w:hAnsi="Times New Roman"/>
          <w:sz w:val="24"/>
          <w:szCs w:val="24"/>
          <w:lang w:val="bg-BG" w:eastAsia="ja-JP"/>
        </w:rPr>
        <w:t>33</w:t>
      </w:r>
      <w:r w:rsidR="00CB7193">
        <w:rPr>
          <w:rFonts w:ascii="Times New Roman" w:eastAsia="MS Mincho" w:hAnsi="Times New Roman"/>
          <w:sz w:val="24"/>
          <w:szCs w:val="24"/>
          <w:lang w:val="bg-BG" w:eastAsia="ja-JP"/>
        </w:rPr>
        <w:t>4</w:t>
      </w:r>
    </w:p>
    <w:p w:rsidR="003F7042" w:rsidRPr="00DA4BE0" w:rsidRDefault="008A0AD7" w:rsidP="003F7042">
      <w:pPr>
        <w:numPr>
          <w:ilvl w:val="0"/>
          <w:numId w:val="12"/>
        </w:numPr>
        <w:jc w:val="both"/>
        <w:rPr>
          <w:rFonts w:ascii="Times New Roman" w:eastAsia="MS Mincho" w:hAnsi="Times New Roman"/>
          <w:sz w:val="24"/>
          <w:szCs w:val="24"/>
          <w:lang w:val="ru-RU" w:eastAsia="ja-JP"/>
        </w:rPr>
      </w:pPr>
      <w:r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Изискванията към кандидатите, които участват в търга</w:t>
      </w:r>
      <w:r w:rsidR="004C7C32" w:rsidRPr="00BA1519">
        <w:rPr>
          <w:rFonts w:ascii="Times New Roman" w:eastAsia="MS Mincho" w:hAnsi="Times New Roman"/>
          <w:sz w:val="24"/>
          <w:szCs w:val="24"/>
          <w:lang w:val="bg-BG" w:eastAsia="ja-JP"/>
        </w:rPr>
        <w:t>:</w:t>
      </w:r>
    </w:p>
    <w:p w:rsidR="0066686A" w:rsidRPr="0066686A" w:rsidRDefault="00AC32DA" w:rsidP="0066686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>
        <w:rPr>
          <w:rFonts w:ascii="Times New Roman" w:eastAsia="MS Mincho" w:hAnsi="Times New Roman"/>
          <w:sz w:val="24"/>
          <w:szCs w:val="24"/>
          <w:lang w:val="bg-BG" w:eastAsia="ja-JP"/>
        </w:rPr>
        <w:t>Д</w:t>
      </w:r>
      <w:r w:rsidR="0066686A">
        <w:rPr>
          <w:rFonts w:ascii="Times New Roman" w:eastAsia="MS Mincho" w:hAnsi="Times New Roman"/>
          <w:sz w:val="24"/>
          <w:szCs w:val="24"/>
          <w:lang w:val="bg-BG" w:eastAsia="ja-JP"/>
        </w:rPr>
        <w:t>а бъдат юридически лица регистрирани по ЗДДС;</w:t>
      </w:r>
    </w:p>
    <w:p w:rsidR="00CD27AD" w:rsidRPr="00CD27AD" w:rsidRDefault="00CD27AD" w:rsidP="00CD27A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притежава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т валиден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лиценз, съгласно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Закона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за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частната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охранителна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дейност;</w:t>
      </w:r>
    </w:p>
    <w:p w:rsidR="00CD27AD" w:rsidRPr="00CD27AD" w:rsidRDefault="00CD27AD" w:rsidP="00CD27A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притежава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>т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необходим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опит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ресурс</w:t>
      </w:r>
      <w:r w:rsidR="00F21D0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/кадри, технически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средства, специализирани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бронирани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автомобили, въоръжение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др./ за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извършване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230FC3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услугата </w:t>
      </w:r>
      <w:r w:rsidR="00230FC3" w:rsidRPr="00230FC3">
        <w:rPr>
          <w:rFonts w:ascii="Times New Roman" w:eastAsia="MS Mincho" w:hAnsi="Times New Roman"/>
          <w:sz w:val="24"/>
          <w:szCs w:val="24"/>
          <w:lang w:val="bg-BG" w:eastAsia="ja-JP"/>
        </w:rPr>
        <w:t>по предварителен график, включително почивни и празнични дни</w:t>
      </w:r>
      <w:r w:rsidR="00230FC3">
        <w:rPr>
          <w:rFonts w:ascii="Times New Roman" w:eastAsia="MS Mincho" w:hAnsi="Times New Roman"/>
          <w:sz w:val="24"/>
          <w:szCs w:val="24"/>
          <w:lang w:val="bg-BG" w:eastAsia="ja-JP"/>
        </w:rPr>
        <w:t>.</w:t>
      </w:r>
    </w:p>
    <w:p w:rsidR="00CD27AD" w:rsidRPr="00CD27AD" w:rsidRDefault="00CD27AD" w:rsidP="00CD27A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има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>т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застраховка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ценните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пратки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от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момента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получаване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до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момента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предаване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от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фирмата. Застрахователните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431434"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компании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и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лимити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се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съгласуват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</w:t>
      </w:r>
      <w:r w:rsidR="00431434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431434"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възложителя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;</w:t>
      </w:r>
    </w:p>
    <w:p w:rsidR="00CD27AD" w:rsidRPr="00CD27AD" w:rsidRDefault="00CD27AD" w:rsidP="00CD27A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формира</w:t>
      </w:r>
      <w:r w:rsidR="00F21D05">
        <w:rPr>
          <w:rFonts w:ascii="Times New Roman" w:eastAsia="MS Mincho" w:hAnsi="Times New Roman"/>
          <w:sz w:val="24"/>
          <w:szCs w:val="24"/>
          <w:lang w:val="bg-BG" w:eastAsia="ja-JP"/>
        </w:rPr>
        <w:t>т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екипите в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специализираните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автомобили, всеки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от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които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притежаващ: лична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идентификационна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карта, отличителен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знак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униформено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облекло, необходимите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средства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умения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за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самоза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>щ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ит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а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противодействие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при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нападение; </w:t>
      </w:r>
    </w:p>
    <w:p w:rsidR="00CD27AD" w:rsidRDefault="00CD27AD" w:rsidP="00CD27A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разполага</w:t>
      </w:r>
      <w:r w:rsidR="00F21D05">
        <w:rPr>
          <w:rFonts w:ascii="Times New Roman" w:eastAsia="MS Mincho" w:hAnsi="Times New Roman"/>
          <w:sz w:val="24"/>
          <w:szCs w:val="24"/>
          <w:lang w:val="bg-BG" w:eastAsia="ja-JP"/>
        </w:rPr>
        <w:t>т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proofErr w:type="spellStart"/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трезорни</w:t>
      </w:r>
      <w:proofErr w:type="spellEnd"/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помещения/касови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центрове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за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съхранение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пари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ценности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в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големите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градове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в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ст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>р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аната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с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лимит, дост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>ат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ъчен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за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извършване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регулярната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дейност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F47555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F47555"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възложителя</w:t>
      </w:r>
      <w:r w:rsidRPr="00CD27AD">
        <w:rPr>
          <w:rFonts w:ascii="Times New Roman" w:eastAsia="MS Mincho" w:hAnsi="Times New Roman"/>
          <w:sz w:val="24"/>
          <w:szCs w:val="24"/>
          <w:lang w:val="bg-BG" w:eastAsia="ja-JP"/>
        </w:rPr>
        <w:t>;</w:t>
      </w:r>
    </w:p>
    <w:p w:rsidR="005D48D9" w:rsidRDefault="00591038" w:rsidP="00591038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lastRenderedPageBreak/>
        <w:t>Осигуряване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комуникационна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среда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и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софтуер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за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обмен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информация</w:t>
      </w:r>
    </w:p>
    <w:p w:rsidR="000A2317" w:rsidRPr="000A2317" w:rsidRDefault="005D48D9" w:rsidP="00591038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Осигуряване на </w:t>
      </w:r>
      <w:r w:rsidR="00FE50A4">
        <w:rPr>
          <w:rFonts w:ascii="Times New Roman" w:eastAsia="MS Mincho" w:hAnsi="Times New Roman"/>
          <w:sz w:val="24"/>
          <w:szCs w:val="24"/>
          <w:lang w:val="bg-BG" w:eastAsia="ja-JP"/>
        </w:rPr>
        <w:t>превод (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>з</w:t>
      </w:r>
      <w:r w:rsidR="00591038"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аверка</w:t>
      </w:r>
      <w:r w:rsidR="00FE50A4">
        <w:rPr>
          <w:rFonts w:ascii="Times New Roman" w:eastAsia="MS Mincho" w:hAnsi="Times New Roman"/>
          <w:sz w:val="24"/>
          <w:szCs w:val="24"/>
          <w:lang w:val="bg-BG" w:eastAsia="ja-JP"/>
        </w:rPr>
        <w:t>) на инкасирани парични средства</w:t>
      </w:r>
      <w:r w:rsidR="00591038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591038"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591038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591038" w:rsidRPr="00591038">
        <w:rPr>
          <w:rFonts w:ascii="Times New Roman" w:eastAsia="MS Mincho" w:hAnsi="Times New Roman"/>
          <w:sz w:val="24"/>
          <w:szCs w:val="24"/>
          <w:lang w:val="bg-BG" w:eastAsia="ja-JP"/>
        </w:rPr>
        <w:t>сметката</w:t>
      </w:r>
      <w:r w:rsidR="00591038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591038" w:rsidRPr="00591038">
        <w:rPr>
          <w:rFonts w:ascii="Times New Roman" w:eastAsia="MS Mincho" w:hAnsi="Times New Roman"/>
          <w:sz w:val="24"/>
          <w:szCs w:val="24"/>
          <w:lang w:val="bg-BG" w:eastAsia="ja-JP"/>
        </w:rPr>
        <w:t>на</w:t>
      </w:r>
      <w:r w:rsidR="00591038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591038" w:rsidRPr="00BA1519">
        <w:rPr>
          <w:rFonts w:ascii="Times New Roman" w:eastAsia="MS Mincho" w:hAnsi="Times New Roman"/>
          <w:sz w:val="24"/>
          <w:szCs w:val="24"/>
          <w:lang w:val="bg-BG" w:eastAsia="ja-JP"/>
        </w:rPr>
        <w:t>възложителя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в </w:t>
      </w:r>
      <w:r w:rsidR="000A2317">
        <w:rPr>
          <w:rFonts w:ascii="Times New Roman" w:eastAsia="MS Mincho" w:hAnsi="Times New Roman"/>
          <w:sz w:val="24"/>
          <w:szCs w:val="24"/>
          <w:lang w:val="ru-RU" w:eastAsia="ja-JP"/>
        </w:rPr>
        <w:t>и/или</w:t>
      </w:r>
      <w:r w:rsidR="000A2317">
        <w:rPr>
          <w:rFonts w:ascii="Times New Roman" w:eastAsia="MS Mincho" w:hAnsi="Times New Roman"/>
          <w:sz w:val="24"/>
          <w:szCs w:val="24"/>
          <w:lang w:val="ru-RU" w:eastAsia="ja-JP"/>
        </w:rPr>
        <w:t>:</w:t>
      </w:r>
    </w:p>
    <w:p w:rsidR="000A2317" w:rsidRPr="000A2317" w:rsidRDefault="005D48D9" w:rsidP="000A2317">
      <w:pPr>
        <w:numPr>
          <w:ilvl w:val="0"/>
          <w:numId w:val="13"/>
        </w:numPr>
        <w:autoSpaceDE w:val="0"/>
        <w:autoSpaceDN w:val="0"/>
        <w:adjustRightInd w:val="0"/>
        <w:ind w:left="1701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>
        <w:rPr>
          <w:rFonts w:ascii="Times New Roman" w:eastAsia="MS Mincho" w:hAnsi="Times New Roman"/>
          <w:sz w:val="24"/>
          <w:szCs w:val="24"/>
          <w:lang w:val="bg-BG" w:eastAsia="ja-JP"/>
        </w:rPr>
        <w:t>Уникредит Булбанк</w:t>
      </w:r>
      <w:r w:rsidR="009750C7">
        <w:rPr>
          <w:rFonts w:ascii="Times New Roman" w:eastAsia="MS Mincho" w:hAnsi="Times New Roman"/>
          <w:sz w:val="24"/>
          <w:szCs w:val="24"/>
          <w:lang w:val="ru-RU" w:eastAsia="ja-JP"/>
        </w:rPr>
        <w:t xml:space="preserve"> </w:t>
      </w:r>
    </w:p>
    <w:p w:rsidR="000A2317" w:rsidRPr="000A2317" w:rsidRDefault="00106AD2" w:rsidP="000A2317">
      <w:pPr>
        <w:numPr>
          <w:ilvl w:val="0"/>
          <w:numId w:val="13"/>
        </w:numPr>
        <w:autoSpaceDE w:val="0"/>
        <w:autoSpaceDN w:val="0"/>
        <w:adjustRightInd w:val="0"/>
        <w:ind w:left="1701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>
        <w:rPr>
          <w:rFonts w:ascii="Times New Roman" w:eastAsia="MS Mincho" w:hAnsi="Times New Roman"/>
          <w:sz w:val="24"/>
          <w:szCs w:val="24"/>
          <w:lang w:val="ru-RU" w:eastAsia="ja-JP"/>
        </w:rPr>
        <w:t xml:space="preserve">Банка </w:t>
      </w:r>
      <w:r w:rsidR="009750C7">
        <w:rPr>
          <w:rFonts w:ascii="Times New Roman" w:eastAsia="MS Mincho" w:hAnsi="Times New Roman"/>
          <w:sz w:val="24"/>
          <w:szCs w:val="24"/>
          <w:lang w:val="ru-RU" w:eastAsia="ja-JP"/>
        </w:rPr>
        <w:t>ДСК</w:t>
      </w:r>
      <w:bookmarkStart w:id="0" w:name="_GoBack"/>
      <w:bookmarkEnd w:id="0"/>
    </w:p>
    <w:p w:rsidR="000A2317" w:rsidRPr="000A2317" w:rsidRDefault="005F328E" w:rsidP="000A2317">
      <w:pPr>
        <w:numPr>
          <w:ilvl w:val="0"/>
          <w:numId w:val="13"/>
        </w:numPr>
        <w:autoSpaceDE w:val="0"/>
        <w:autoSpaceDN w:val="0"/>
        <w:adjustRightInd w:val="0"/>
        <w:ind w:left="1701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5F328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Първа инвестиционна банка </w:t>
      </w:r>
    </w:p>
    <w:p w:rsidR="00591038" w:rsidRDefault="005F328E" w:rsidP="000A2317">
      <w:pPr>
        <w:numPr>
          <w:ilvl w:val="0"/>
          <w:numId w:val="13"/>
        </w:numPr>
        <w:autoSpaceDE w:val="0"/>
        <w:autoSpaceDN w:val="0"/>
        <w:adjustRightInd w:val="0"/>
        <w:ind w:left="1701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 w:rsidRPr="005F328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Интернешънъл </w:t>
      </w:r>
      <w:proofErr w:type="spellStart"/>
      <w:r w:rsidRPr="005F328E">
        <w:rPr>
          <w:rFonts w:ascii="Times New Roman" w:eastAsia="MS Mincho" w:hAnsi="Times New Roman"/>
          <w:sz w:val="24"/>
          <w:szCs w:val="24"/>
          <w:lang w:val="bg-BG" w:eastAsia="ja-JP"/>
        </w:rPr>
        <w:t>Асет</w:t>
      </w:r>
      <w:proofErr w:type="spellEnd"/>
      <w:r w:rsidRPr="005F328E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Банк</w:t>
      </w:r>
      <w:r w:rsidR="008D5790">
        <w:rPr>
          <w:rFonts w:ascii="Times New Roman" w:eastAsia="MS Mincho" w:hAnsi="Times New Roman"/>
          <w:sz w:val="24"/>
          <w:szCs w:val="24"/>
          <w:lang w:val="bg-BG" w:eastAsia="ja-JP"/>
        </w:rPr>
        <w:t>;</w:t>
      </w:r>
    </w:p>
    <w:p w:rsidR="008D5790" w:rsidRPr="00591038" w:rsidRDefault="008D5790" w:rsidP="00591038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Презентация за дейността на дружеството </w:t>
      </w:r>
      <w:r w:rsidR="00762D2D">
        <w:rPr>
          <w:rFonts w:ascii="Times New Roman" w:eastAsia="MS Mincho" w:hAnsi="Times New Roman"/>
          <w:sz w:val="24"/>
          <w:szCs w:val="24"/>
          <w:lang w:val="bg-BG" w:eastAsia="ja-JP"/>
        </w:rPr>
        <w:t>(опит, партньори,</w:t>
      </w: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налични ресурси</w:t>
      </w:r>
      <w:r w:rsidR="005D48D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762D2D">
        <w:rPr>
          <w:rFonts w:ascii="Times New Roman" w:eastAsia="MS Mincho" w:hAnsi="Times New Roman"/>
          <w:sz w:val="24"/>
          <w:szCs w:val="24"/>
          <w:lang w:val="bg-BG" w:eastAsia="ja-JP"/>
        </w:rPr>
        <w:t>и пр.)</w:t>
      </w:r>
    </w:p>
    <w:p w:rsidR="003E542D" w:rsidRPr="00BA1519" w:rsidRDefault="00FA0642" w:rsidP="00BA1519">
      <w:pPr>
        <w:numPr>
          <w:ilvl w:val="0"/>
          <w:numId w:val="12"/>
        </w:numPr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  <w:r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Възнаграждението </w:t>
      </w:r>
      <w:r w:rsidR="000D48FA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за извършените в рамките на календарният месец услуги </w:t>
      </w:r>
      <w:r w:rsidR="005A307F">
        <w:rPr>
          <w:rFonts w:ascii="Times New Roman" w:eastAsia="MS Mincho" w:hAnsi="Times New Roman"/>
          <w:sz w:val="24"/>
          <w:szCs w:val="24"/>
          <w:lang w:val="bg-BG" w:eastAsia="ja-JP"/>
        </w:rPr>
        <w:t>ще се заплаща по банков</w:t>
      </w:r>
      <w:r w:rsidR="00326F5B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път</w:t>
      </w:r>
      <w:r w:rsidR="000C6966" w:rsidRPr="00DA4BE0">
        <w:rPr>
          <w:rFonts w:ascii="Times New Roman" w:eastAsia="MS Mincho" w:hAnsi="Times New Roman"/>
          <w:sz w:val="24"/>
          <w:szCs w:val="24"/>
          <w:lang w:val="ru-RU" w:eastAsia="ja-JP"/>
        </w:rPr>
        <w:t xml:space="preserve"> </w:t>
      </w:r>
      <w:r w:rsidR="008141A6">
        <w:rPr>
          <w:rFonts w:ascii="Times New Roman" w:eastAsia="MS Mincho" w:hAnsi="Times New Roman"/>
          <w:sz w:val="24"/>
          <w:szCs w:val="24"/>
          <w:lang w:val="bg-BG" w:eastAsia="ja-JP"/>
        </w:rPr>
        <w:t>по посочена от кандидата банкова сметка</w:t>
      </w:r>
      <w:r w:rsidR="00A016DF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762452">
        <w:rPr>
          <w:rFonts w:ascii="Times New Roman" w:eastAsia="MS Mincho" w:hAnsi="Times New Roman"/>
          <w:sz w:val="24"/>
          <w:szCs w:val="24"/>
          <w:lang w:val="bg-BG" w:eastAsia="ja-JP"/>
        </w:rPr>
        <w:t>след предост</w:t>
      </w:r>
      <w:r w:rsidR="00FF4A4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авяне на </w:t>
      </w:r>
      <w:r w:rsidR="00A016DF" w:rsidRPr="00A016DF">
        <w:rPr>
          <w:rFonts w:ascii="Times New Roman" w:eastAsia="MS Mincho" w:hAnsi="Times New Roman"/>
          <w:sz w:val="24"/>
          <w:szCs w:val="24"/>
          <w:lang w:val="bg-BG" w:eastAsia="ja-JP"/>
        </w:rPr>
        <w:t>съответната фактура</w:t>
      </w:r>
      <w:r w:rsidR="00A016DF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</w:t>
      </w:r>
      <w:r w:rsidR="00FF4A49">
        <w:rPr>
          <w:rFonts w:ascii="Times New Roman" w:eastAsia="MS Mincho" w:hAnsi="Times New Roman"/>
          <w:sz w:val="24"/>
          <w:szCs w:val="24"/>
          <w:lang w:val="bg-BG" w:eastAsia="ja-JP"/>
        </w:rPr>
        <w:t>в съответствие с изискванията на действащото счетоводно и данъчно законодателство.</w:t>
      </w:r>
      <w:r w:rsidR="00FF4A49" w:rsidRPr="00BA151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Не се предвиждат авансови плащания;</w:t>
      </w:r>
      <w:r w:rsidR="00FF4A49">
        <w:rPr>
          <w:rFonts w:ascii="Times New Roman" w:eastAsia="MS Mincho" w:hAnsi="Times New Roman"/>
          <w:sz w:val="24"/>
          <w:szCs w:val="24"/>
          <w:lang w:val="bg-BG" w:eastAsia="ja-JP"/>
        </w:rPr>
        <w:t xml:space="preserve">  </w:t>
      </w:r>
    </w:p>
    <w:p w:rsidR="003E542D" w:rsidRDefault="003E542D" w:rsidP="003E542D">
      <w:pPr>
        <w:autoSpaceDE w:val="0"/>
        <w:autoSpaceDN w:val="0"/>
        <w:adjustRightInd w:val="0"/>
        <w:ind w:left="360"/>
        <w:jc w:val="both"/>
        <w:rPr>
          <w:rFonts w:ascii="Times New Roman" w:eastAsia="MS Mincho" w:hAnsi="Times New Roman"/>
          <w:sz w:val="24"/>
          <w:szCs w:val="24"/>
          <w:lang w:val="bg-BG" w:eastAsia="ja-JP"/>
        </w:rPr>
      </w:pPr>
    </w:p>
    <w:sectPr w:rsidR="003E542D" w:rsidSect="003D24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A7F" w:rsidRDefault="00290A7F" w:rsidP="00EC0FBB">
      <w:pPr>
        <w:spacing w:after="0" w:line="240" w:lineRule="auto"/>
      </w:pPr>
      <w:r>
        <w:separator/>
      </w:r>
    </w:p>
  </w:endnote>
  <w:endnote w:type="continuationSeparator" w:id="0">
    <w:p w:rsidR="00290A7F" w:rsidRDefault="00290A7F" w:rsidP="00EC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2DA" w:rsidRDefault="00AC3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2DA" w:rsidRDefault="00AC32D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50A4">
      <w:rPr>
        <w:noProof/>
      </w:rPr>
      <w:t>2</w:t>
    </w:r>
    <w:r>
      <w:rPr>
        <w:noProof/>
      </w:rPr>
      <w:fldChar w:fldCharType="end"/>
    </w:r>
  </w:p>
  <w:p w:rsidR="00AC32DA" w:rsidRDefault="00AC32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2DA" w:rsidRDefault="00AC3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A7F" w:rsidRDefault="00290A7F" w:rsidP="00EC0FBB">
      <w:pPr>
        <w:spacing w:after="0" w:line="240" w:lineRule="auto"/>
      </w:pPr>
      <w:r>
        <w:separator/>
      </w:r>
    </w:p>
  </w:footnote>
  <w:footnote w:type="continuationSeparator" w:id="0">
    <w:p w:rsidR="00290A7F" w:rsidRDefault="00290A7F" w:rsidP="00EC0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2DA" w:rsidRDefault="00AC32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2DA" w:rsidRDefault="00AC32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2DA" w:rsidRDefault="00AC32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E5A"/>
    <w:multiLevelType w:val="hybridMultilevel"/>
    <w:tmpl w:val="CDCEE93C"/>
    <w:lvl w:ilvl="0" w:tplc="2A7A10B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81F97"/>
    <w:multiLevelType w:val="hybridMultilevel"/>
    <w:tmpl w:val="346A3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5B5F1B"/>
    <w:multiLevelType w:val="hybridMultilevel"/>
    <w:tmpl w:val="875E9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54A7C"/>
    <w:multiLevelType w:val="hybridMultilevel"/>
    <w:tmpl w:val="366E8F0A"/>
    <w:lvl w:ilvl="0" w:tplc="CDDAB0C0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D5FB8"/>
    <w:multiLevelType w:val="hybridMultilevel"/>
    <w:tmpl w:val="C46289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C3347"/>
    <w:multiLevelType w:val="hybridMultilevel"/>
    <w:tmpl w:val="59AED72C"/>
    <w:lvl w:ilvl="0" w:tplc="EF4A75E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56E05"/>
    <w:multiLevelType w:val="hybridMultilevel"/>
    <w:tmpl w:val="927AC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11616"/>
    <w:multiLevelType w:val="hybridMultilevel"/>
    <w:tmpl w:val="3580ECB0"/>
    <w:lvl w:ilvl="0" w:tplc="DEA607C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23F1C"/>
    <w:multiLevelType w:val="hybridMultilevel"/>
    <w:tmpl w:val="2F5C2A2C"/>
    <w:lvl w:ilvl="0" w:tplc="A7980E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E6E83"/>
    <w:multiLevelType w:val="hybridMultilevel"/>
    <w:tmpl w:val="890047B8"/>
    <w:lvl w:ilvl="0" w:tplc="9EB2913E">
      <w:start w:val="3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A7AFC"/>
    <w:multiLevelType w:val="hybridMultilevel"/>
    <w:tmpl w:val="BB80CE82"/>
    <w:lvl w:ilvl="0" w:tplc="CDDAB0C0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02ADD"/>
    <w:multiLevelType w:val="hybridMultilevel"/>
    <w:tmpl w:val="3502D824"/>
    <w:lvl w:ilvl="0" w:tplc="CA0A97F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8F39F7"/>
    <w:multiLevelType w:val="multilevel"/>
    <w:tmpl w:val="CF2ED19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11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A25"/>
    <w:rsid w:val="00032393"/>
    <w:rsid w:val="00035154"/>
    <w:rsid w:val="00043938"/>
    <w:rsid w:val="0006657A"/>
    <w:rsid w:val="000A2317"/>
    <w:rsid w:val="000A6ACD"/>
    <w:rsid w:val="000C035F"/>
    <w:rsid w:val="000C6966"/>
    <w:rsid w:val="000D48FA"/>
    <w:rsid w:val="000E44D9"/>
    <w:rsid w:val="00106AD2"/>
    <w:rsid w:val="00113E2F"/>
    <w:rsid w:val="00126809"/>
    <w:rsid w:val="00151163"/>
    <w:rsid w:val="001656A9"/>
    <w:rsid w:val="0019244E"/>
    <w:rsid w:val="00197FFA"/>
    <w:rsid w:val="001D7169"/>
    <w:rsid w:val="001D75EB"/>
    <w:rsid w:val="001D7B4A"/>
    <w:rsid w:val="001E7CD8"/>
    <w:rsid w:val="002230B7"/>
    <w:rsid w:val="00230FC3"/>
    <w:rsid w:val="00267A9E"/>
    <w:rsid w:val="00274272"/>
    <w:rsid w:val="002756C8"/>
    <w:rsid w:val="00290A7F"/>
    <w:rsid w:val="002A7A04"/>
    <w:rsid w:val="002B2690"/>
    <w:rsid w:val="002C05E8"/>
    <w:rsid w:val="002C4ADD"/>
    <w:rsid w:val="002C54E8"/>
    <w:rsid w:val="002D1BBF"/>
    <w:rsid w:val="002E0AF9"/>
    <w:rsid w:val="002E3776"/>
    <w:rsid w:val="00326F5B"/>
    <w:rsid w:val="0034511C"/>
    <w:rsid w:val="003838A5"/>
    <w:rsid w:val="00390D83"/>
    <w:rsid w:val="00391583"/>
    <w:rsid w:val="0039209C"/>
    <w:rsid w:val="003A12DF"/>
    <w:rsid w:val="003B27F8"/>
    <w:rsid w:val="003D24AB"/>
    <w:rsid w:val="003D5E41"/>
    <w:rsid w:val="003E542D"/>
    <w:rsid w:val="003F7042"/>
    <w:rsid w:val="00420824"/>
    <w:rsid w:val="00431434"/>
    <w:rsid w:val="004539A4"/>
    <w:rsid w:val="004771F4"/>
    <w:rsid w:val="00485A67"/>
    <w:rsid w:val="00493439"/>
    <w:rsid w:val="00495147"/>
    <w:rsid w:val="0049750C"/>
    <w:rsid w:val="004C7C32"/>
    <w:rsid w:val="004F0C21"/>
    <w:rsid w:val="004F7C35"/>
    <w:rsid w:val="00501CA3"/>
    <w:rsid w:val="00505928"/>
    <w:rsid w:val="00514726"/>
    <w:rsid w:val="005257BF"/>
    <w:rsid w:val="00555148"/>
    <w:rsid w:val="0056433D"/>
    <w:rsid w:val="00591038"/>
    <w:rsid w:val="005A307F"/>
    <w:rsid w:val="005D0164"/>
    <w:rsid w:val="005D48D9"/>
    <w:rsid w:val="005F328E"/>
    <w:rsid w:val="00622615"/>
    <w:rsid w:val="00622E34"/>
    <w:rsid w:val="00634D3F"/>
    <w:rsid w:val="0063514F"/>
    <w:rsid w:val="0066630A"/>
    <w:rsid w:val="0066686A"/>
    <w:rsid w:val="0068548A"/>
    <w:rsid w:val="006C45DF"/>
    <w:rsid w:val="006E1E3E"/>
    <w:rsid w:val="006F1B6A"/>
    <w:rsid w:val="006F4936"/>
    <w:rsid w:val="00742565"/>
    <w:rsid w:val="00762452"/>
    <w:rsid w:val="00762D2D"/>
    <w:rsid w:val="007668BC"/>
    <w:rsid w:val="0077549A"/>
    <w:rsid w:val="007817C4"/>
    <w:rsid w:val="00783809"/>
    <w:rsid w:val="00786BA9"/>
    <w:rsid w:val="00791C0D"/>
    <w:rsid w:val="007A693D"/>
    <w:rsid w:val="007C2B5E"/>
    <w:rsid w:val="007E67D3"/>
    <w:rsid w:val="007F547B"/>
    <w:rsid w:val="008141A6"/>
    <w:rsid w:val="0082205F"/>
    <w:rsid w:val="00843FEE"/>
    <w:rsid w:val="008545E3"/>
    <w:rsid w:val="008A0AD7"/>
    <w:rsid w:val="008B4F6A"/>
    <w:rsid w:val="008D5790"/>
    <w:rsid w:val="008E7EC4"/>
    <w:rsid w:val="00921679"/>
    <w:rsid w:val="0092683A"/>
    <w:rsid w:val="009414A2"/>
    <w:rsid w:val="00964A0A"/>
    <w:rsid w:val="009750C7"/>
    <w:rsid w:val="00983464"/>
    <w:rsid w:val="009916C8"/>
    <w:rsid w:val="009935F6"/>
    <w:rsid w:val="009A51C6"/>
    <w:rsid w:val="009B524E"/>
    <w:rsid w:val="009C21BC"/>
    <w:rsid w:val="009D722F"/>
    <w:rsid w:val="009F1FBA"/>
    <w:rsid w:val="009F6A2E"/>
    <w:rsid w:val="00A016DF"/>
    <w:rsid w:val="00A17ADC"/>
    <w:rsid w:val="00A17B4C"/>
    <w:rsid w:val="00A21134"/>
    <w:rsid w:val="00A41754"/>
    <w:rsid w:val="00A472C1"/>
    <w:rsid w:val="00A5095B"/>
    <w:rsid w:val="00A549A2"/>
    <w:rsid w:val="00A57A8E"/>
    <w:rsid w:val="00A60BA5"/>
    <w:rsid w:val="00A66DC7"/>
    <w:rsid w:val="00A92DE9"/>
    <w:rsid w:val="00A97F27"/>
    <w:rsid w:val="00AA24C3"/>
    <w:rsid w:val="00AA2DDD"/>
    <w:rsid w:val="00AB436F"/>
    <w:rsid w:val="00AC32DA"/>
    <w:rsid w:val="00AC580B"/>
    <w:rsid w:val="00AC6AB2"/>
    <w:rsid w:val="00AE2E2C"/>
    <w:rsid w:val="00AF2DDB"/>
    <w:rsid w:val="00B665FB"/>
    <w:rsid w:val="00B91165"/>
    <w:rsid w:val="00BA1519"/>
    <w:rsid w:val="00BB59F8"/>
    <w:rsid w:val="00BB655F"/>
    <w:rsid w:val="00BD2C7F"/>
    <w:rsid w:val="00BD368A"/>
    <w:rsid w:val="00BE47D4"/>
    <w:rsid w:val="00C00CE4"/>
    <w:rsid w:val="00C52509"/>
    <w:rsid w:val="00C64A25"/>
    <w:rsid w:val="00C734CB"/>
    <w:rsid w:val="00C7735A"/>
    <w:rsid w:val="00C81B0C"/>
    <w:rsid w:val="00C92101"/>
    <w:rsid w:val="00C94D34"/>
    <w:rsid w:val="00CA475B"/>
    <w:rsid w:val="00CB5161"/>
    <w:rsid w:val="00CB6335"/>
    <w:rsid w:val="00CB64FF"/>
    <w:rsid w:val="00CB7193"/>
    <w:rsid w:val="00CD1E36"/>
    <w:rsid w:val="00CD27AD"/>
    <w:rsid w:val="00CD6C43"/>
    <w:rsid w:val="00CE1AAD"/>
    <w:rsid w:val="00CE7C77"/>
    <w:rsid w:val="00D06364"/>
    <w:rsid w:val="00D2171F"/>
    <w:rsid w:val="00D35866"/>
    <w:rsid w:val="00D51ED9"/>
    <w:rsid w:val="00D6677C"/>
    <w:rsid w:val="00D96CD7"/>
    <w:rsid w:val="00DA4BE0"/>
    <w:rsid w:val="00DA515B"/>
    <w:rsid w:val="00DB18C2"/>
    <w:rsid w:val="00DB2B14"/>
    <w:rsid w:val="00DC1AA0"/>
    <w:rsid w:val="00DD7495"/>
    <w:rsid w:val="00E234CC"/>
    <w:rsid w:val="00E45809"/>
    <w:rsid w:val="00E50AF1"/>
    <w:rsid w:val="00E52B80"/>
    <w:rsid w:val="00E5498B"/>
    <w:rsid w:val="00E80FF4"/>
    <w:rsid w:val="00E8256A"/>
    <w:rsid w:val="00E95EBD"/>
    <w:rsid w:val="00EA6795"/>
    <w:rsid w:val="00EC0FBB"/>
    <w:rsid w:val="00EC3B30"/>
    <w:rsid w:val="00ED18D0"/>
    <w:rsid w:val="00F21D05"/>
    <w:rsid w:val="00F2702E"/>
    <w:rsid w:val="00F300AB"/>
    <w:rsid w:val="00F47555"/>
    <w:rsid w:val="00F52FF3"/>
    <w:rsid w:val="00F90D3E"/>
    <w:rsid w:val="00F92759"/>
    <w:rsid w:val="00F963C1"/>
    <w:rsid w:val="00FA0642"/>
    <w:rsid w:val="00FA70E8"/>
    <w:rsid w:val="00FE50A4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2B113"/>
  <w15:chartTrackingRefBased/>
  <w15:docId w15:val="{6C8C53B3-5A3C-462A-A986-B6F046D90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4A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A25"/>
    <w:pPr>
      <w:ind w:left="720"/>
      <w:contextualSpacing/>
    </w:pPr>
  </w:style>
  <w:style w:type="character" w:styleId="Hyperlink">
    <w:name w:val="Hyperlink"/>
    <w:uiPriority w:val="99"/>
    <w:unhideWhenUsed/>
    <w:rsid w:val="00A549A2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817C4"/>
    <w:pPr>
      <w:spacing w:after="120" w:line="240" w:lineRule="auto"/>
    </w:pPr>
    <w:rPr>
      <w:rFonts w:ascii="Arial" w:eastAsia="Times New Roman" w:hAnsi="Arial"/>
      <w:sz w:val="20"/>
      <w:szCs w:val="20"/>
      <w:lang w:val="en-GB"/>
    </w:rPr>
  </w:style>
  <w:style w:type="character" w:customStyle="1" w:styleId="BodyTextChar">
    <w:name w:val="Body Text Char"/>
    <w:link w:val="BodyText"/>
    <w:semiHidden/>
    <w:rsid w:val="007817C4"/>
    <w:rPr>
      <w:rFonts w:ascii="Arial" w:eastAsia="Times New Roman" w:hAnsi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C0FBB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EC0FB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0FBB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EC0FBB"/>
    <w:rPr>
      <w:sz w:val="22"/>
      <w:szCs w:val="22"/>
    </w:rPr>
  </w:style>
  <w:style w:type="paragraph" w:customStyle="1" w:styleId="Default">
    <w:name w:val="Default"/>
    <w:rsid w:val="00CD27A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07AAD030-EEBB-4605-95AD-244530BB480C}"/>
</file>

<file path=customXml/itemProps2.xml><?xml version="1.0" encoding="utf-8"?>
<ds:datastoreItem xmlns:ds="http://schemas.openxmlformats.org/officeDocument/2006/customXml" ds:itemID="{1257625A-1E71-4874-B4FD-DA2E6F8ED9B4}"/>
</file>

<file path=customXml/itemProps3.xml><?xml version="1.0" encoding="utf-8"?>
<ds:datastoreItem xmlns:ds="http://schemas.openxmlformats.org/officeDocument/2006/customXml" ds:itemID="{0E0C7B61-BB33-4A1C-BA5B-A66B70D04E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за предмета на търга инкасо upd</dc:title>
  <dc:subject/>
  <dc:creator>Ivanka Lilova</dc:creator>
  <cp:keywords/>
  <cp:lastModifiedBy>Alexander Uzun</cp:lastModifiedBy>
  <cp:revision>13</cp:revision>
  <dcterms:created xsi:type="dcterms:W3CDTF">2022-10-17T11:33:00Z</dcterms:created>
  <dcterms:modified xsi:type="dcterms:W3CDTF">2024-11-20T11:35:00Z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